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04B" w:rsidRPr="00CC6E9F" w:rsidRDefault="007B004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C6E9F">
        <w:rPr>
          <w:rFonts w:ascii="Times New Roman" w:hAnsi="Times New Roman" w:cs="Times New Roman"/>
          <w:sz w:val="28"/>
          <w:szCs w:val="28"/>
        </w:rPr>
        <w:t>АДМИНИСТРАЦИЯ ГОРОДА ИРКУТСКА</w:t>
      </w:r>
    </w:p>
    <w:p w:rsidR="007B004B" w:rsidRPr="00CC6E9F" w:rsidRDefault="007B00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B004B" w:rsidRPr="00CC6E9F" w:rsidRDefault="007B00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C6E9F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B004B" w:rsidRPr="00CC6E9F" w:rsidRDefault="007B00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C6E9F">
        <w:rPr>
          <w:rFonts w:ascii="Times New Roman" w:hAnsi="Times New Roman" w:cs="Times New Roman"/>
          <w:sz w:val="28"/>
          <w:szCs w:val="28"/>
        </w:rPr>
        <w:t>от 25 марта 2016 г. N 031-06-244/6</w:t>
      </w:r>
    </w:p>
    <w:p w:rsidR="007B004B" w:rsidRPr="00CC6E9F" w:rsidRDefault="007B00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B004B" w:rsidRPr="00CC6E9F" w:rsidRDefault="007B00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C6E9F">
        <w:rPr>
          <w:rFonts w:ascii="Times New Roman" w:hAnsi="Times New Roman" w:cs="Times New Roman"/>
          <w:sz w:val="28"/>
          <w:szCs w:val="28"/>
        </w:rPr>
        <w:t>ОБ УТВЕРЖДЕНИИ ДОКУМЕНТА ПЛАНИРОВАНИЯ РЕГУЛЯРНЫХ ПЕРЕВОЗОК</w:t>
      </w:r>
      <w:r w:rsidR="00CC6E9F">
        <w:rPr>
          <w:rFonts w:ascii="Times New Roman" w:hAnsi="Times New Roman" w:cs="Times New Roman"/>
          <w:sz w:val="28"/>
          <w:szCs w:val="28"/>
        </w:rPr>
        <w:t xml:space="preserve"> </w:t>
      </w:r>
      <w:r w:rsidRPr="00CC6E9F">
        <w:rPr>
          <w:rFonts w:ascii="Times New Roman" w:hAnsi="Times New Roman" w:cs="Times New Roman"/>
          <w:sz w:val="28"/>
          <w:szCs w:val="28"/>
        </w:rPr>
        <w:t>ПАССАЖИРОВ И БАГАЖА АВТОМОБИЛЬНЫМ ТРАНСПОРТОМ И ГОРОДСКИМ</w:t>
      </w:r>
      <w:r w:rsidR="00CC6E9F">
        <w:rPr>
          <w:rFonts w:ascii="Times New Roman" w:hAnsi="Times New Roman" w:cs="Times New Roman"/>
          <w:sz w:val="28"/>
          <w:szCs w:val="28"/>
        </w:rPr>
        <w:t xml:space="preserve"> </w:t>
      </w:r>
      <w:r w:rsidRPr="00CC6E9F">
        <w:rPr>
          <w:rFonts w:ascii="Times New Roman" w:hAnsi="Times New Roman" w:cs="Times New Roman"/>
          <w:sz w:val="28"/>
          <w:szCs w:val="28"/>
        </w:rPr>
        <w:t>НАЗЕМНЫМ ЭЛЕКТРИЧЕСКИМ ТРАНСПОРТОМ В ГОРОДЕ ИРКУТСКЕ</w:t>
      </w:r>
    </w:p>
    <w:p w:rsidR="007B004B" w:rsidRPr="00CC6E9F" w:rsidRDefault="007B00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C6E9F">
        <w:rPr>
          <w:rFonts w:ascii="Times New Roman" w:hAnsi="Times New Roman" w:cs="Times New Roman"/>
          <w:sz w:val="28"/>
          <w:szCs w:val="28"/>
        </w:rPr>
        <w:t>НА ПЕРИОД 2016 - 2020 ГГ.</w:t>
      </w:r>
    </w:p>
    <w:p w:rsidR="007B004B" w:rsidRPr="00CC6E9F" w:rsidRDefault="007B0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004B" w:rsidRPr="00CC6E9F" w:rsidRDefault="007B00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6E9F">
        <w:rPr>
          <w:rFonts w:ascii="Times New Roman" w:hAnsi="Times New Roman" w:cs="Times New Roman"/>
          <w:sz w:val="28"/>
          <w:szCs w:val="28"/>
        </w:rPr>
        <w:t xml:space="preserve">Руководствуясь Федеральным </w:t>
      </w:r>
      <w:hyperlink r:id="rId8" w:history="1">
        <w:r w:rsidRPr="00CC6E9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C6E9F">
        <w:rPr>
          <w:rFonts w:ascii="Times New Roman" w:hAnsi="Times New Roman" w:cs="Times New Roman"/>
          <w:sz w:val="28"/>
          <w:szCs w:val="28"/>
        </w:rPr>
        <w:t xml:space="preserve"> от 13.07.2015 N 220-ФЗ </w:t>
      </w:r>
      <w:r w:rsidR="00CC6E9F">
        <w:rPr>
          <w:rFonts w:ascii="Times New Roman" w:hAnsi="Times New Roman" w:cs="Times New Roman"/>
          <w:sz w:val="28"/>
          <w:szCs w:val="28"/>
        </w:rPr>
        <w:br/>
      </w:r>
      <w:r w:rsidRPr="00CC6E9F">
        <w:rPr>
          <w:rFonts w:ascii="Times New Roman" w:hAnsi="Times New Roman" w:cs="Times New Roman"/>
          <w:sz w:val="28"/>
          <w:szCs w:val="28"/>
        </w:rPr>
        <w:t xml:space="preserve">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</w:t>
      </w:r>
      <w:hyperlink r:id="rId9" w:history="1">
        <w:r w:rsidRPr="00CC6E9F">
          <w:rPr>
            <w:rFonts w:ascii="Times New Roman" w:hAnsi="Times New Roman" w:cs="Times New Roman"/>
            <w:color w:val="0000FF"/>
            <w:sz w:val="28"/>
            <w:szCs w:val="28"/>
          </w:rPr>
          <w:t>ст. 16</w:t>
        </w:r>
      </w:hyperlink>
      <w:r w:rsidRPr="00CC6E9F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Федерации, </w:t>
      </w:r>
      <w:hyperlink r:id="rId10" w:history="1">
        <w:proofErr w:type="spellStart"/>
        <w:r w:rsidRPr="00CC6E9F">
          <w:rPr>
            <w:rFonts w:ascii="Times New Roman" w:hAnsi="Times New Roman" w:cs="Times New Roman"/>
            <w:color w:val="0000FF"/>
            <w:sz w:val="28"/>
            <w:szCs w:val="28"/>
          </w:rPr>
          <w:t>ст.ст</w:t>
        </w:r>
        <w:proofErr w:type="spellEnd"/>
        <w:r w:rsidRPr="00CC6E9F">
          <w:rPr>
            <w:rFonts w:ascii="Times New Roman" w:hAnsi="Times New Roman" w:cs="Times New Roman"/>
            <w:color w:val="0000FF"/>
            <w:sz w:val="28"/>
            <w:szCs w:val="28"/>
          </w:rPr>
          <w:t>. 11</w:t>
        </w:r>
      </w:hyperlink>
      <w:r w:rsidRPr="00CC6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CC6E9F">
          <w:rPr>
            <w:rFonts w:ascii="Times New Roman" w:hAnsi="Times New Roman" w:cs="Times New Roman"/>
            <w:color w:val="0000FF"/>
            <w:sz w:val="28"/>
            <w:szCs w:val="28"/>
          </w:rPr>
          <w:t>37</w:t>
        </w:r>
      </w:hyperlink>
      <w:r w:rsidRPr="00CC6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CC6E9F">
          <w:rPr>
            <w:rFonts w:ascii="Times New Roman" w:hAnsi="Times New Roman" w:cs="Times New Roman"/>
            <w:color w:val="0000FF"/>
            <w:sz w:val="28"/>
            <w:szCs w:val="28"/>
          </w:rPr>
          <w:t>38</w:t>
        </w:r>
      </w:hyperlink>
      <w:r w:rsidRPr="00CC6E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CC6E9F">
          <w:rPr>
            <w:rFonts w:ascii="Times New Roman" w:hAnsi="Times New Roman" w:cs="Times New Roman"/>
            <w:color w:val="0000FF"/>
            <w:sz w:val="28"/>
            <w:szCs w:val="28"/>
          </w:rPr>
          <w:t>42</w:t>
        </w:r>
      </w:hyperlink>
      <w:r w:rsidRPr="00CC6E9F">
        <w:rPr>
          <w:rFonts w:ascii="Times New Roman" w:hAnsi="Times New Roman" w:cs="Times New Roman"/>
          <w:sz w:val="28"/>
          <w:szCs w:val="28"/>
        </w:rPr>
        <w:t xml:space="preserve"> Устава города Иркутска</w:t>
      </w:r>
      <w:proofErr w:type="gramEnd"/>
      <w:r w:rsidRPr="00CC6E9F">
        <w:rPr>
          <w:rFonts w:ascii="Times New Roman" w:hAnsi="Times New Roman" w:cs="Times New Roman"/>
          <w:sz w:val="28"/>
          <w:szCs w:val="28"/>
        </w:rPr>
        <w:t>, администрация города Иркутска постановляет:</w:t>
      </w:r>
    </w:p>
    <w:p w:rsidR="007B004B" w:rsidRPr="00CC6E9F" w:rsidRDefault="007B0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004B" w:rsidRPr="00CC6E9F" w:rsidRDefault="007B00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6E9F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1" w:history="1">
        <w:r w:rsidRPr="00CC6E9F">
          <w:rPr>
            <w:rFonts w:ascii="Times New Roman" w:hAnsi="Times New Roman" w:cs="Times New Roman"/>
            <w:color w:val="0000FF"/>
            <w:sz w:val="28"/>
            <w:szCs w:val="28"/>
          </w:rPr>
          <w:t>Документ</w:t>
        </w:r>
      </w:hyperlink>
      <w:r w:rsidRPr="00CC6E9F">
        <w:rPr>
          <w:rFonts w:ascii="Times New Roman" w:hAnsi="Times New Roman" w:cs="Times New Roman"/>
          <w:sz w:val="28"/>
          <w:szCs w:val="28"/>
        </w:rPr>
        <w:t xml:space="preserve"> планирования регулярных перевозок пассажиров и багажа автомобильным транспортом и городским наземным электрическим транспортом в городе Иркутске на период 2016 - 2020 гг. (Приложение N 1).</w:t>
      </w:r>
    </w:p>
    <w:p w:rsidR="007B004B" w:rsidRPr="00CC6E9F" w:rsidRDefault="007B0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004B" w:rsidRPr="00CC6E9F" w:rsidRDefault="007B00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6E9F">
        <w:rPr>
          <w:rFonts w:ascii="Times New Roman" w:hAnsi="Times New Roman" w:cs="Times New Roman"/>
          <w:sz w:val="28"/>
          <w:szCs w:val="28"/>
        </w:rPr>
        <w:t>2. Управлению по информационной политике администрации города Иркутска опубликовать настоящее постановление в средствах массовой информации и разместить в информационно-телекоммуникационной сети "Интернет" на WEB-портале органов местного самоуправления города Иркутска.</w:t>
      </w:r>
    </w:p>
    <w:p w:rsidR="007B004B" w:rsidRPr="00CC6E9F" w:rsidRDefault="007B0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004B" w:rsidRPr="00CC6E9F" w:rsidRDefault="007B00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6E9F">
        <w:rPr>
          <w:rFonts w:ascii="Times New Roman" w:hAnsi="Times New Roman" w:cs="Times New Roman"/>
          <w:sz w:val="28"/>
          <w:szCs w:val="28"/>
        </w:rPr>
        <w:t xml:space="preserve">3. Контроль за исполнением постановления возложить на заместителя мэра - председателя </w:t>
      </w:r>
      <w:proofErr w:type="gramStart"/>
      <w:r w:rsidRPr="00CC6E9F">
        <w:rPr>
          <w:rFonts w:ascii="Times New Roman" w:hAnsi="Times New Roman" w:cs="Times New Roman"/>
          <w:sz w:val="28"/>
          <w:szCs w:val="28"/>
        </w:rPr>
        <w:t>комитета городского обустройства администрации города Иркутска</w:t>
      </w:r>
      <w:proofErr w:type="gramEnd"/>
      <w:r w:rsidRPr="00CC6E9F">
        <w:rPr>
          <w:rFonts w:ascii="Times New Roman" w:hAnsi="Times New Roman" w:cs="Times New Roman"/>
          <w:sz w:val="28"/>
          <w:szCs w:val="28"/>
        </w:rPr>
        <w:t>.</w:t>
      </w:r>
    </w:p>
    <w:p w:rsidR="007B004B" w:rsidRPr="00CC6E9F" w:rsidRDefault="007B0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004B" w:rsidRPr="00CC6E9F" w:rsidRDefault="007B00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C6E9F">
        <w:rPr>
          <w:rFonts w:ascii="Times New Roman" w:hAnsi="Times New Roman" w:cs="Times New Roman"/>
          <w:sz w:val="28"/>
          <w:szCs w:val="28"/>
        </w:rPr>
        <w:t>Мэр города Иркутска</w:t>
      </w:r>
    </w:p>
    <w:p w:rsidR="007B004B" w:rsidRPr="00CC6E9F" w:rsidRDefault="007B00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C6E9F">
        <w:rPr>
          <w:rFonts w:ascii="Times New Roman" w:hAnsi="Times New Roman" w:cs="Times New Roman"/>
          <w:sz w:val="28"/>
          <w:szCs w:val="28"/>
        </w:rPr>
        <w:t>Д.В.БЕРДНИКОВ</w:t>
      </w:r>
    </w:p>
    <w:p w:rsidR="007B004B" w:rsidRPr="00CC6E9F" w:rsidRDefault="007B0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004B" w:rsidRPr="00CC6E9F" w:rsidRDefault="007B004B">
      <w:pPr>
        <w:pStyle w:val="ConsPlusNormal"/>
        <w:jc w:val="both"/>
        <w:rPr>
          <w:rFonts w:ascii="Times New Roman" w:hAnsi="Times New Roman" w:cs="Times New Roman"/>
        </w:rPr>
      </w:pPr>
    </w:p>
    <w:p w:rsidR="00CC6E9F" w:rsidRPr="00CC6E9F" w:rsidRDefault="00CC6E9F">
      <w:pPr>
        <w:pStyle w:val="ConsPlusNormal"/>
        <w:jc w:val="both"/>
        <w:rPr>
          <w:rFonts w:ascii="Times New Roman" w:hAnsi="Times New Roman" w:cs="Times New Roman"/>
        </w:rPr>
        <w:sectPr w:rsidR="00CC6E9F" w:rsidRPr="00CC6E9F" w:rsidSect="00CC6E9F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B004B" w:rsidRPr="00CC6E9F" w:rsidRDefault="007B004B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CC6E9F">
        <w:rPr>
          <w:rFonts w:ascii="Times New Roman" w:hAnsi="Times New Roman" w:cs="Times New Roman"/>
        </w:rPr>
        <w:lastRenderedPageBreak/>
        <w:t>Приложение N 1</w:t>
      </w:r>
    </w:p>
    <w:p w:rsidR="007B004B" w:rsidRPr="00CC6E9F" w:rsidRDefault="007B004B">
      <w:pPr>
        <w:pStyle w:val="ConsPlusNormal"/>
        <w:jc w:val="right"/>
        <w:rPr>
          <w:rFonts w:ascii="Times New Roman" w:hAnsi="Times New Roman" w:cs="Times New Roman"/>
        </w:rPr>
      </w:pPr>
      <w:r w:rsidRPr="00CC6E9F">
        <w:rPr>
          <w:rFonts w:ascii="Times New Roman" w:hAnsi="Times New Roman" w:cs="Times New Roman"/>
        </w:rPr>
        <w:t>к постановлению администрации</w:t>
      </w:r>
    </w:p>
    <w:p w:rsidR="007B004B" w:rsidRPr="00CC6E9F" w:rsidRDefault="007B004B">
      <w:pPr>
        <w:pStyle w:val="ConsPlusNormal"/>
        <w:jc w:val="right"/>
        <w:rPr>
          <w:rFonts w:ascii="Times New Roman" w:hAnsi="Times New Roman" w:cs="Times New Roman"/>
        </w:rPr>
      </w:pPr>
      <w:r w:rsidRPr="00CC6E9F">
        <w:rPr>
          <w:rFonts w:ascii="Times New Roman" w:hAnsi="Times New Roman" w:cs="Times New Roman"/>
        </w:rPr>
        <w:t>города Иркутска</w:t>
      </w:r>
    </w:p>
    <w:p w:rsidR="007B004B" w:rsidRPr="00CC6E9F" w:rsidRDefault="007B004B">
      <w:pPr>
        <w:pStyle w:val="ConsPlusNormal"/>
        <w:jc w:val="right"/>
        <w:rPr>
          <w:rFonts w:ascii="Times New Roman" w:hAnsi="Times New Roman" w:cs="Times New Roman"/>
        </w:rPr>
      </w:pPr>
      <w:r w:rsidRPr="00CC6E9F">
        <w:rPr>
          <w:rFonts w:ascii="Times New Roman" w:hAnsi="Times New Roman" w:cs="Times New Roman"/>
        </w:rPr>
        <w:t>от 25 марта 2016 г. N 031-06-244/6</w:t>
      </w:r>
    </w:p>
    <w:p w:rsidR="007B004B" w:rsidRPr="00CC6E9F" w:rsidRDefault="007B004B">
      <w:pPr>
        <w:pStyle w:val="ConsPlusNormal"/>
        <w:jc w:val="both"/>
        <w:rPr>
          <w:rFonts w:ascii="Times New Roman" w:hAnsi="Times New Roman" w:cs="Times New Roman"/>
        </w:rPr>
      </w:pPr>
    </w:p>
    <w:p w:rsidR="007B004B" w:rsidRPr="00CC6E9F" w:rsidRDefault="007B004B">
      <w:pPr>
        <w:pStyle w:val="ConsPlusNormal"/>
        <w:jc w:val="center"/>
        <w:rPr>
          <w:rFonts w:ascii="Times New Roman" w:hAnsi="Times New Roman" w:cs="Times New Roman"/>
        </w:rPr>
      </w:pPr>
      <w:bookmarkStart w:id="0" w:name="P31"/>
      <w:bookmarkEnd w:id="0"/>
      <w:r w:rsidRPr="00CC6E9F">
        <w:rPr>
          <w:rFonts w:ascii="Times New Roman" w:hAnsi="Times New Roman" w:cs="Times New Roman"/>
        </w:rPr>
        <w:t>ДОКУМЕНТ ПЛАНИРОВАНИЯ РЕГУЛЯРНЫХ ПЕРЕВОЗОК ПАССАЖИРОВ</w:t>
      </w:r>
    </w:p>
    <w:p w:rsidR="007B004B" w:rsidRPr="00CC6E9F" w:rsidRDefault="007B004B">
      <w:pPr>
        <w:pStyle w:val="ConsPlusNormal"/>
        <w:jc w:val="center"/>
        <w:rPr>
          <w:rFonts w:ascii="Times New Roman" w:hAnsi="Times New Roman" w:cs="Times New Roman"/>
        </w:rPr>
      </w:pPr>
      <w:r w:rsidRPr="00CC6E9F">
        <w:rPr>
          <w:rFonts w:ascii="Times New Roman" w:hAnsi="Times New Roman" w:cs="Times New Roman"/>
        </w:rPr>
        <w:t>И БАГАЖА АВТОМОБИЛЬНЫМ ТРАНСПОРТОМ И ГОРОДСКИМ НАЗЕМНЫМ</w:t>
      </w:r>
    </w:p>
    <w:p w:rsidR="007B004B" w:rsidRPr="00CC6E9F" w:rsidRDefault="007B004B">
      <w:pPr>
        <w:pStyle w:val="ConsPlusNormal"/>
        <w:jc w:val="center"/>
        <w:rPr>
          <w:rFonts w:ascii="Times New Roman" w:hAnsi="Times New Roman" w:cs="Times New Roman"/>
        </w:rPr>
      </w:pPr>
      <w:r w:rsidRPr="00CC6E9F">
        <w:rPr>
          <w:rFonts w:ascii="Times New Roman" w:hAnsi="Times New Roman" w:cs="Times New Roman"/>
        </w:rPr>
        <w:t>ЭЛЕКТРИЧЕСКИМ ТРАНСПОРТОМ В ГОРОДЕ ИРКУТСКЕ</w:t>
      </w:r>
    </w:p>
    <w:p w:rsidR="007B004B" w:rsidRPr="00CC6E9F" w:rsidRDefault="007B004B">
      <w:pPr>
        <w:pStyle w:val="ConsPlusNormal"/>
        <w:jc w:val="center"/>
        <w:rPr>
          <w:rFonts w:ascii="Times New Roman" w:hAnsi="Times New Roman" w:cs="Times New Roman"/>
        </w:rPr>
      </w:pPr>
      <w:r w:rsidRPr="00CC6E9F">
        <w:rPr>
          <w:rFonts w:ascii="Times New Roman" w:hAnsi="Times New Roman" w:cs="Times New Roman"/>
        </w:rPr>
        <w:t>НА ПЕРИОД 2016 - 2020 ГГ.</w:t>
      </w:r>
    </w:p>
    <w:p w:rsidR="00CC6E9F" w:rsidRDefault="00CC6E9F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CC6E9F" w:rsidRPr="00CC6E9F" w:rsidRDefault="00CC6E9F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7B004B" w:rsidRPr="00CC6E9F" w:rsidRDefault="007B004B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CC6E9F">
        <w:rPr>
          <w:rFonts w:ascii="Times New Roman" w:hAnsi="Times New Roman" w:cs="Times New Roman"/>
        </w:rPr>
        <w:t>Раздел I. ПЛАН ИЗМЕНЕНИЯ ВИДА РЕГУЛЯРНЫХ ПЕРЕВОЗОК</w:t>
      </w:r>
    </w:p>
    <w:p w:rsidR="007B004B" w:rsidRPr="00CC6E9F" w:rsidRDefault="007B004B">
      <w:pPr>
        <w:pStyle w:val="ConsPlusNormal"/>
        <w:jc w:val="center"/>
        <w:rPr>
          <w:rFonts w:ascii="Times New Roman" w:hAnsi="Times New Roman" w:cs="Times New Roman"/>
        </w:rPr>
      </w:pPr>
      <w:r w:rsidRPr="00CC6E9F">
        <w:rPr>
          <w:rFonts w:ascii="Times New Roman" w:hAnsi="Times New Roman" w:cs="Times New Roman"/>
        </w:rPr>
        <w:t>ПАССАЖИРОВ И БАГАЖА АВТОМОБИЛЬНЫМ ТРАНСПОРТОМ И ГОРОДСКИМ</w:t>
      </w:r>
    </w:p>
    <w:p w:rsidR="007B004B" w:rsidRPr="00CC6E9F" w:rsidRDefault="007B004B">
      <w:pPr>
        <w:pStyle w:val="ConsPlusNormal"/>
        <w:jc w:val="center"/>
        <w:rPr>
          <w:rFonts w:ascii="Times New Roman" w:hAnsi="Times New Roman" w:cs="Times New Roman"/>
        </w:rPr>
      </w:pPr>
      <w:r w:rsidRPr="00CC6E9F">
        <w:rPr>
          <w:rFonts w:ascii="Times New Roman" w:hAnsi="Times New Roman" w:cs="Times New Roman"/>
        </w:rPr>
        <w:t>НАЗЕМНЫМ ЭЛЕКТРИЧЕСКИМ ТРАНСПОРТОМ В ГОРОДЕ ИРКУТСКЕ</w:t>
      </w:r>
    </w:p>
    <w:p w:rsidR="007B004B" w:rsidRPr="00CC6E9F" w:rsidRDefault="007B004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372"/>
        <w:gridCol w:w="2372"/>
        <w:gridCol w:w="2372"/>
        <w:gridCol w:w="2372"/>
        <w:gridCol w:w="2372"/>
        <w:gridCol w:w="2372"/>
      </w:tblGrid>
      <w:tr w:rsidR="007B004B" w:rsidRPr="00CC6E9F" w:rsidTr="00CC6E9F">
        <w:tc>
          <w:tcPr>
            <w:tcW w:w="510" w:type="dxa"/>
            <w:vAlign w:val="center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CC6E9F">
              <w:rPr>
                <w:rFonts w:ascii="Times New Roman" w:hAnsi="Times New Roman" w:cs="Times New Roman"/>
              </w:rPr>
              <w:t>п</w:t>
            </w:r>
            <w:proofErr w:type="gramEnd"/>
            <w:r w:rsidRPr="00CC6E9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72" w:type="dxa"/>
            <w:vAlign w:val="center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Регистрационный номер муниципального маршрута</w:t>
            </w:r>
          </w:p>
        </w:tc>
        <w:tc>
          <w:tcPr>
            <w:tcW w:w="2372" w:type="dxa"/>
            <w:vAlign w:val="center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Порядковый номер муниципального маршрута</w:t>
            </w:r>
          </w:p>
        </w:tc>
        <w:tc>
          <w:tcPr>
            <w:tcW w:w="2372" w:type="dxa"/>
            <w:vAlign w:val="center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Наименование муниципального маршрута</w:t>
            </w:r>
          </w:p>
        </w:tc>
        <w:tc>
          <w:tcPr>
            <w:tcW w:w="2372" w:type="dxa"/>
            <w:vAlign w:val="center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Фактический вид регулярных перевозок на муниципальном маршруте</w:t>
            </w:r>
          </w:p>
        </w:tc>
        <w:tc>
          <w:tcPr>
            <w:tcW w:w="2372" w:type="dxa"/>
            <w:vAlign w:val="center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Планируемый вид регулярных перевозок на муниципальном маршруте</w:t>
            </w:r>
          </w:p>
        </w:tc>
        <w:tc>
          <w:tcPr>
            <w:tcW w:w="2372" w:type="dxa"/>
            <w:vAlign w:val="center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Дата изменения вида регулярных перевозок</w:t>
            </w:r>
          </w:p>
        </w:tc>
      </w:tr>
      <w:tr w:rsidR="007B004B" w:rsidRPr="00CC6E9F" w:rsidTr="00CC6E9F">
        <w:tc>
          <w:tcPr>
            <w:tcW w:w="510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2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2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2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2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2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2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7</w:t>
            </w:r>
          </w:p>
        </w:tc>
      </w:tr>
      <w:tr w:rsidR="007B004B" w:rsidRPr="00CC6E9F" w:rsidTr="00CC6E9F">
        <w:tc>
          <w:tcPr>
            <w:tcW w:w="510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72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72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72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72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72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72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-</w:t>
            </w:r>
          </w:p>
        </w:tc>
      </w:tr>
    </w:tbl>
    <w:p w:rsidR="007B004B" w:rsidRPr="00CC6E9F" w:rsidRDefault="007B004B">
      <w:pPr>
        <w:pStyle w:val="ConsPlusNormal"/>
        <w:jc w:val="both"/>
        <w:rPr>
          <w:rFonts w:ascii="Times New Roman" w:hAnsi="Times New Roman" w:cs="Times New Roman"/>
        </w:rPr>
      </w:pPr>
    </w:p>
    <w:p w:rsidR="00CC6E9F" w:rsidRDefault="00CC6E9F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7B004B" w:rsidRPr="00CC6E9F" w:rsidRDefault="007B004B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CC6E9F">
        <w:rPr>
          <w:rFonts w:ascii="Times New Roman" w:hAnsi="Times New Roman" w:cs="Times New Roman"/>
        </w:rPr>
        <w:t>Раздел II. ПЛАН ОТМЕНЫ МУНИЦИПАЛЬНЫХ МАРШРУТОВ</w:t>
      </w:r>
    </w:p>
    <w:p w:rsidR="007B004B" w:rsidRPr="00CC6E9F" w:rsidRDefault="007B004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558"/>
        <w:gridCol w:w="3558"/>
        <w:gridCol w:w="3558"/>
        <w:gridCol w:w="3558"/>
      </w:tblGrid>
      <w:tr w:rsidR="007B004B" w:rsidRPr="00CC6E9F" w:rsidTr="00CC6E9F">
        <w:tc>
          <w:tcPr>
            <w:tcW w:w="510" w:type="dxa"/>
            <w:vAlign w:val="center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CC6E9F">
              <w:rPr>
                <w:rFonts w:ascii="Times New Roman" w:hAnsi="Times New Roman" w:cs="Times New Roman"/>
              </w:rPr>
              <w:t>п</w:t>
            </w:r>
            <w:proofErr w:type="gramEnd"/>
            <w:r w:rsidRPr="00CC6E9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558" w:type="dxa"/>
            <w:vAlign w:val="center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Регистрационный номер муниципального маршрута</w:t>
            </w:r>
          </w:p>
        </w:tc>
        <w:tc>
          <w:tcPr>
            <w:tcW w:w="3558" w:type="dxa"/>
            <w:vAlign w:val="center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Порядковый номер муниципального маршрута</w:t>
            </w:r>
          </w:p>
        </w:tc>
        <w:tc>
          <w:tcPr>
            <w:tcW w:w="3558" w:type="dxa"/>
            <w:vAlign w:val="center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Наименование муниципального маршрута</w:t>
            </w:r>
          </w:p>
        </w:tc>
        <w:tc>
          <w:tcPr>
            <w:tcW w:w="3558" w:type="dxa"/>
            <w:vAlign w:val="center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Дата отмены муниципального маршрута</w:t>
            </w:r>
          </w:p>
        </w:tc>
      </w:tr>
      <w:tr w:rsidR="007B004B" w:rsidRPr="00CC6E9F" w:rsidTr="00CC6E9F">
        <w:tc>
          <w:tcPr>
            <w:tcW w:w="510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58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8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58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58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5</w:t>
            </w:r>
          </w:p>
        </w:tc>
      </w:tr>
      <w:tr w:rsidR="007B004B" w:rsidRPr="00CC6E9F" w:rsidTr="00CC6E9F">
        <w:tc>
          <w:tcPr>
            <w:tcW w:w="510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8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8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8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8" w:type="dxa"/>
          </w:tcPr>
          <w:p w:rsidR="007B004B" w:rsidRPr="00CC6E9F" w:rsidRDefault="007B00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-</w:t>
            </w:r>
          </w:p>
        </w:tc>
      </w:tr>
    </w:tbl>
    <w:p w:rsidR="007B004B" w:rsidRPr="00CC6E9F" w:rsidRDefault="007B004B">
      <w:pPr>
        <w:pStyle w:val="ConsPlusNormal"/>
        <w:jc w:val="both"/>
        <w:rPr>
          <w:rFonts w:ascii="Times New Roman" w:hAnsi="Times New Roman" w:cs="Times New Roman"/>
        </w:rPr>
      </w:pPr>
    </w:p>
    <w:p w:rsidR="00CC6E9F" w:rsidRDefault="00CC6E9F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962A49" w:rsidRDefault="00962A49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962A49" w:rsidRDefault="00962A49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962A49" w:rsidRDefault="00962A49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962A49" w:rsidRDefault="007B004B" w:rsidP="00962A49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CC6E9F">
        <w:rPr>
          <w:rFonts w:ascii="Times New Roman" w:hAnsi="Times New Roman" w:cs="Times New Roman"/>
        </w:rPr>
        <w:lastRenderedPageBreak/>
        <w:t>Раздел III. ПЛАН-ГРАФИК ЗАКЛЮЧЕНИЯ МУНИЦИПАЛЬНЫХ КОНТРАКТОВ</w:t>
      </w:r>
      <w:r w:rsidR="00962A49">
        <w:rPr>
          <w:rFonts w:ascii="Times New Roman" w:hAnsi="Times New Roman" w:cs="Times New Roman"/>
        </w:rPr>
        <w:t xml:space="preserve"> </w:t>
      </w:r>
      <w:r w:rsidRPr="00CC6E9F">
        <w:rPr>
          <w:rFonts w:ascii="Times New Roman" w:hAnsi="Times New Roman" w:cs="Times New Roman"/>
        </w:rPr>
        <w:t xml:space="preserve">НА ВЫПОЛНЕНИЕ РАБОТ, </w:t>
      </w:r>
    </w:p>
    <w:p w:rsidR="007B004B" w:rsidRPr="00CC6E9F" w:rsidRDefault="007B004B" w:rsidP="00962A49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CC6E9F">
        <w:rPr>
          <w:rFonts w:ascii="Times New Roman" w:hAnsi="Times New Roman" w:cs="Times New Roman"/>
        </w:rPr>
        <w:t>СВЯЗАННЫХ С ОСУЩЕСТВЛЕНИЕМ РЕГУЛЯРНЫХ</w:t>
      </w:r>
      <w:r w:rsidR="00962A49">
        <w:rPr>
          <w:rFonts w:ascii="Times New Roman" w:hAnsi="Times New Roman" w:cs="Times New Roman"/>
        </w:rPr>
        <w:t xml:space="preserve"> </w:t>
      </w:r>
      <w:r w:rsidRPr="00CC6E9F">
        <w:rPr>
          <w:rFonts w:ascii="Times New Roman" w:hAnsi="Times New Roman" w:cs="Times New Roman"/>
        </w:rPr>
        <w:t>ПЕРЕВОЗОК ПАССАЖИРОВ И БАГАЖА АВТОМОБИЛЬНЫМ ТРАНСПОРТОМ</w:t>
      </w:r>
    </w:p>
    <w:p w:rsidR="007B004B" w:rsidRPr="00CC6E9F" w:rsidRDefault="007B004B">
      <w:pPr>
        <w:pStyle w:val="ConsPlusNormal"/>
        <w:jc w:val="center"/>
        <w:rPr>
          <w:rFonts w:ascii="Times New Roman" w:hAnsi="Times New Roman" w:cs="Times New Roman"/>
        </w:rPr>
      </w:pPr>
      <w:r w:rsidRPr="00CC6E9F">
        <w:rPr>
          <w:rFonts w:ascii="Times New Roman" w:hAnsi="Times New Roman" w:cs="Times New Roman"/>
        </w:rPr>
        <w:t>И ГОРОДСКИМ НАЗЕМНЫМ ЭЛЕКТРИЧЕСКИМ ТРАНСПОРТОМ</w:t>
      </w:r>
      <w:r w:rsidR="00962A49">
        <w:rPr>
          <w:rFonts w:ascii="Times New Roman" w:hAnsi="Times New Roman" w:cs="Times New Roman"/>
        </w:rPr>
        <w:t xml:space="preserve"> </w:t>
      </w:r>
      <w:r w:rsidRPr="00CC6E9F">
        <w:rPr>
          <w:rFonts w:ascii="Times New Roman" w:hAnsi="Times New Roman" w:cs="Times New Roman"/>
        </w:rPr>
        <w:t>В ГОРОДЕ ИРКУТСКЕ</w:t>
      </w:r>
    </w:p>
    <w:p w:rsidR="007B004B" w:rsidRPr="00CC6E9F" w:rsidRDefault="007B004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042"/>
        <w:gridCol w:w="1843"/>
        <w:gridCol w:w="4394"/>
        <w:gridCol w:w="5953"/>
      </w:tblGrid>
      <w:tr w:rsidR="007B004B" w:rsidRPr="00CC6E9F" w:rsidTr="00CC6E9F">
        <w:tc>
          <w:tcPr>
            <w:tcW w:w="510" w:type="dxa"/>
            <w:vAlign w:val="center"/>
          </w:tcPr>
          <w:p w:rsidR="007B004B" w:rsidRPr="00CC6E9F" w:rsidRDefault="00CC6E9F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7B004B" w:rsidRPr="00CC6E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B004B" w:rsidRPr="00CC6E9F">
              <w:rPr>
                <w:rFonts w:ascii="Times New Roman" w:hAnsi="Times New Roman" w:cs="Times New Roman"/>
              </w:rPr>
              <w:t>п</w:t>
            </w:r>
            <w:proofErr w:type="gramEnd"/>
            <w:r w:rsidR="007B004B" w:rsidRPr="00CC6E9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42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Регистрационный номер муниципального маршрута</w:t>
            </w:r>
          </w:p>
        </w:tc>
        <w:tc>
          <w:tcPr>
            <w:tcW w:w="184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Порядковый номер муниципального маршрута</w:t>
            </w:r>
          </w:p>
        </w:tc>
        <w:tc>
          <w:tcPr>
            <w:tcW w:w="4394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Наименование муниципального маршрута</w:t>
            </w:r>
          </w:p>
        </w:tc>
        <w:tc>
          <w:tcPr>
            <w:tcW w:w="5953" w:type="dxa"/>
            <w:vAlign w:val="center"/>
          </w:tcPr>
          <w:p w:rsid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 xml:space="preserve">Срок проведения процедуры заключения муниципального контракта на выполнение работ, связанных </w:t>
            </w:r>
          </w:p>
          <w:p w:rsid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 xml:space="preserve">с осуществлением регулярных перевозок пассажиров и багажа автомобильным транспортом и городским наземным электрическим транспортом в городе Иркутске, </w:t>
            </w:r>
            <w:proofErr w:type="gramStart"/>
            <w:r w:rsidRPr="00CC6E9F">
              <w:rPr>
                <w:rFonts w:ascii="Times New Roman" w:hAnsi="Times New Roman" w:cs="Times New Roman"/>
              </w:rPr>
              <w:t>установленный</w:t>
            </w:r>
            <w:proofErr w:type="gramEnd"/>
            <w:r w:rsidRPr="00CC6E9F">
              <w:rPr>
                <w:rFonts w:ascii="Times New Roman" w:hAnsi="Times New Roman" w:cs="Times New Roman"/>
              </w:rPr>
              <w:t xml:space="preserve"> в соответствии с </w:t>
            </w:r>
            <w:bookmarkStart w:id="1" w:name="_GoBack"/>
            <w:r w:rsidRPr="00CC6E9F">
              <w:rPr>
                <w:rFonts w:ascii="Times New Roman" w:hAnsi="Times New Roman" w:cs="Times New Roman"/>
              </w:rPr>
              <w:t xml:space="preserve">Федеральным </w:t>
            </w:r>
            <w:hyperlink r:id="rId14" w:history="1">
              <w:r w:rsidRPr="00CC6E9F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Pr="00CC6E9F">
              <w:rPr>
                <w:rFonts w:ascii="Times New Roman" w:hAnsi="Times New Roman" w:cs="Times New Roman"/>
              </w:rPr>
              <w:t xml:space="preserve"> </w:t>
            </w:r>
          </w:p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от 05.04.2013 N 44-ФЗ "О контрактной системе в сфере закупок товаров, работ, услуг для обеспечения государственных и муниципальных нужд"</w:t>
            </w:r>
            <w:bookmarkEnd w:id="1"/>
          </w:p>
        </w:tc>
      </w:tr>
      <w:tr w:rsidR="007B004B" w:rsidRPr="00CC6E9F" w:rsidTr="00CC6E9F">
        <w:trPr>
          <w:trHeight w:val="184"/>
        </w:trPr>
        <w:tc>
          <w:tcPr>
            <w:tcW w:w="510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2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4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5</w:t>
            </w:r>
          </w:p>
        </w:tc>
      </w:tr>
      <w:tr w:rsidR="007B004B" w:rsidRPr="00CC6E9F" w:rsidTr="00CC6E9F">
        <w:tc>
          <w:tcPr>
            <w:tcW w:w="14742" w:type="dxa"/>
            <w:gridSpan w:val="5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Автобусные маршруты</w:t>
            </w:r>
          </w:p>
        </w:tc>
      </w:tr>
      <w:tr w:rsidR="007B004B" w:rsidRPr="00CC6E9F" w:rsidTr="00CC6E9F">
        <w:tc>
          <w:tcPr>
            <w:tcW w:w="510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</w:t>
            </w:r>
            <w:r w:rsidR="00CC6E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4" w:type="dxa"/>
            <w:vAlign w:val="center"/>
          </w:tcPr>
          <w:p w:rsidR="007B004B" w:rsidRPr="00CC6E9F" w:rsidRDefault="007B004B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 xml:space="preserve">"Ц. Рынок - пос. </w:t>
            </w:r>
            <w:proofErr w:type="spellStart"/>
            <w:r w:rsidRPr="00CC6E9F">
              <w:rPr>
                <w:rFonts w:ascii="Times New Roman" w:hAnsi="Times New Roman" w:cs="Times New Roman"/>
              </w:rPr>
              <w:t>Жилкино</w:t>
            </w:r>
            <w:proofErr w:type="spellEnd"/>
            <w:r w:rsidRPr="00CC6E9F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95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2018</w:t>
            </w:r>
          </w:p>
        </w:tc>
      </w:tr>
      <w:tr w:rsidR="007B004B" w:rsidRPr="00CC6E9F" w:rsidTr="00CC6E9F">
        <w:tc>
          <w:tcPr>
            <w:tcW w:w="510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</w:t>
            </w:r>
            <w:r w:rsidR="00CC6E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94" w:type="dxa"/>
            <w:vAlign w:val="center"/>
          </w:tcPr>
          <w:p w:rsidR="007B004B" w:rsidRPr="00CC6E9F" w:rsidRDefault="007B004B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"Н.-И.ТЭЦ - м/</w:t>
            </w:r>
            <w:proofErr w:type="gramStart"/>
            <w:r w:rsidRPr="00CC6E9F">
              <w:rPr>
                <w:rFonts w:ascii="Times New Roman" w:hAnsi="Times New Roman" w:cs="Times New Roman"/>
              </w:rPr>
              <w:t>р</w:t>
            </w:r>
            <w:proofErr w:type="gramEnd"/>
            <w:r w:rsidRPr="00CC6E9F">
              <w:rPr>
                <w:rFonts w:ascii="Times New Roman" w:hAnsi="Times New Roman" w:cs="Times New Roman"/>
              </w:rPr>
              <w:t xml:space="preserve"> Зеленый"</w:t>
            </w:r>
          </w:p>
        </w:tc>
        <w:tc>
          <w:tcPr>
            <w:tcW w:w="595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2018</w:t>
            </w:r>
          </w:p>
        </w:tc>
      </w:tr>
      <w:tr w:rsidR="007B004B" w:rsidRPr="00CC6E9F" w:rsidTr="00CC6E9F">
        <w:tc>
          <w:tcPr>
            <w:tcW w:w="510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</w:t>
            </w:r>
            <w:r w:rsidR="00CC6E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94" w:type="dxa"/>
            <w:vAlign w:val="center"/>
          </w:tcPr>
          <w:p w:rsidR="007B004B" w:rsidRPr="00CC6E9F" w:rsidRDefault="007B004B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"Ц. Рынок - пр. Радищева"</w:t>
            </w:r>
          </w:p>
        </w:tc>
        <w:tc>
          <w:tcPr>
            <w:tcW w:w="595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2018</w:t>
            </w:r>
          </w:p>
        </w:tc>
      </w:tr>
      <w:tr w:rsidR="007B004B" w:rsidRPr="00CC6E9F" w:rsidTr="00CC6E9F">
        <w:tc>
          <w:tcPr>
            <w:tcW w:w="510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</w:t>
            </w:r>
            <w:r w:rsidR="00CC6E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94" w:type="dxa"/>
            <w:vAlign w:val="center"/>
          </w:tcPr>
          <w:p w:rsidR="007B004B" w:rsidRPr="00CC6E9F" w:rsidRDefault="007B004B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"Н.-</w:t>
            </w:r>
            <w:proofErr w:type="gramStart"/>
            <w:r w:rsidRPr="00CC6E9F">
              <w:rPr>
                <w:rFonts w:ascii="Times New Roman" w:hAnsi="Times New Roman" w:cs="Times New Roman"/>
              </w:rPr>
              <w:t>Ленино</w:t>
            </w:r>
            <w:proofErr w:type="gramEnd"/>
            <w:r w:rsidRPr="00CC6E9F">
              <w:rPr>
                <w:rFonts w:ascii="Times New Roman" w:hAnsi="Times New Roman" w:cs="Times New Roman"/>
              </w:rPr>
              <w:t xml:space="preserve"> - завод нерудных материалов"</w:t>
            </w:r>
          </w:p>
        </w:tc>
        <w:tc>
          <w:tcPr>
            <w:tcW w:w="595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2018</w:t>
            </w:r>
          </w:p>
        </w:tc>
      </w:tr>
      <w:tr w:rsidR="007B004B" w:rsidRPr="00CC6E9F" w:rsidTr="00CC6E9F">
        <w:tc>
          <w:tcPr>
            <w:tcW w:w="510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5</w:t>
            </w:r>
            <w:r w:rsidR="00CC6E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94" w:type="dxa"/>
            <w:vAlign w:val="center"/>
          </w:tcPr>
          <w:p w:rsidR="007B004B" w:rsidRPr="00CC6E9F" w:rsidRDefault="00CC6E9F" w:rsidP="00CC6E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"Бульвар </w:t>
            </w:r>
            <w:proofErr w:type="spellStart"/>
            <w:r>
              <w:rPr>
                <w:rFonts w:ascii="Times New Roman" w:hAnsi="Times New Roman" w:cs="Times New Roman"/>
              </w:rPr>
              <w:t>Постышева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- ул. </w:t>
            </w:r>
            <w:r w:rsidR="007B004B" w:rsidRPr="00CC6E9F">
              <w:rPr>
                <w:rFonts w:ascii="Times New Roman" w:hAnsi="Times New Roman" w:cs="Times New Roman"/>
              </w:rPr>
              <w:t>Чайковского"</w:t>
            </w:r>
          </w:p>
        </w:tc>
        <w:tc>
          <w:tcPr>
            <w:tcW w:w="595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2018</w:t>
            </w:r>
          </w:p>
        </w:tc>
      </w:tr>
      <w:tr w:rsidR="007B004B" w:rsidRPr="00CC6E9F" w:rsidTr="00CC6E9F">
        <w:trPr>
          <w:trHeight w:val="28"/>
        </w:trPr>
        <w:tc>
          <w:tcPr>
            <w:tcW w:w="510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6</w:t>
            </w:r>
            <w:r w:rsidR="00CC6E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4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94" w:type="dxa"/>
            <w:vAlign w:val="center"/>
          </w:tcPr>
          <w:p w:rsidR="007B004B" w:rsidRPr="00CC6E9F" w:rsidRDefault="00CC6E9F" w:rsidP="00CC6E9F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"Н.-Ленино - Центр (через пр.</w:t>
            </w:r>
            <w:proofErr w:type="gramEnd"/>
            <w:r>
              <w:rPr>
                <w:rFonts w:ascii="Times New Roman" w:hAnsi="Times New Roman" w:cs="Times New Roman"/>
              </w:rPr>
              <w:t> </w:t>
            </w:r>
            <w:proofErr w:type="gramStart"/>
            <w:r w:rsidR="007B004B" w:rsidRPr="00CC6E9F">
              <w:rPr>
                <w:rFonts w:ascii="Times New Roman" w:hAnsi="Times New Roman" w:cs="Times New Roman"/>
              </w:rPr>
              <w:t>Марата)"</w:t>
            </w:r>
            <w:proofErr w:type="gramEnd"/>
          </w:p>
        </w:tc>
        <w:tc>
          <w:tcPr>
            <w:tcW w:w="595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2018</w:t>
            </w:r>
          </w:p>
        </w:tc>
      </w:tr>
      <w:tr w:rsidR="007B004B" w:rsidRPr="00CC6E9F" w:rsidTr="00CC6E9F">
        <w:tc>
          <w:tcPr>
            <w:tcW w:w="510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7</w:t>
            </w:r>
            <w:r w:rsidR="00CC6E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94" w:type="dxa"/>
            <w:vAlign w:val="center"/>
          </w:tcPr>
          <w:p w:rsidR="007B004B" w:rsidRPr="00CC6E9F" w:rsidRDefault="007B004B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"Н.-</w:t>
            </w:r>
            <w:proofErr w:type="gramStart"/>
            <w:r w:rsidRPr="00CC6E9F">
              <w:rPr>
                <w:rFonts w:ascii="Times New Roman" w:hAnsi="Times New Roman" w:cs="Times New Roman"/>
              </w:rPr>
              <w:t>Ленино</w:t>
            </w:r>
            <w:proofErr w:type="gramEnd"/>
            <w:r w:rsidRPr="00CC6E9F">
              <w:rPr>
                <w:rFonts w:ascii="Times New Roman" w:hAnsi="Times New Roman" w:cs="Times New Roman"/>
              </w:rPr>
              <w:t xml:space="preserve"> - Ц. Рынок"</w:t>
            </w:r>
          </w:p>
        </w:tc>
        <w:tc>
          <w:tcPr>
            <w:tcW w:w="595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2018</w:t>
            </w:r>
          </w:p>
        </w:tc>
      </w:tr>
      <w:tr w:rsidR="007B004B" w:rsidRPr="00CC6E9F" w:rsidTr="00CC6E9F">
        <w:tc>
          <w:tcPr>
            <w:tcW w:w="510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8</w:t>
            </w:r>
            <w:r w:rsidR="00CC6E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94" w:type="dxa"/>
            <w:vAlign w:val="center"/>
          </w:tcPr>
          <w:p w:rsidR="007B004B" w:rsidRPr="00CC6E9F" w:rsidRDefault="007B004B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"Ц. Рынок - пос. Искра"</w:t>
            </w:r>
          </w:p>
        </w:tc>
        <w:tc>
          <w:tcPr>
            <w:tcW w:w="595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2018</w:t>
            </w:r>
          </w:p>
        </w:tc>
      </w:tr>
      <w:tr w:rsidR="007B004B" w:rsidRPr="00CC6E9F" w:rsidTr="00CC6E9F">
        <w:tc>
          <w:tcPr>
            <w:tcW w:w="510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9</w:t>
            </w:r>
            <w:r w:rsidR="00CC6E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394" w:type="dxa"/>
            <w:vAlign w:val="center"/>
          </w:tcPr>
          <w:p w:rsidR="007B004B" w:rsidRPr="00CC6E9F" w:rsidRDefault="007B004B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"Н.-И.ТЭЦ - м/</w:t>
            </w:r>
            <w:proofErr w:type="gramStart"/>
            <w:r w:rsidRPr="00CC6E9F">
              <w:rPr>
                <w:rFonts w:ascii="Times New Roman" w:hAnsi="Times New Roman" w:cs="Times New Roman"/>
              </w:rPr>
              <w:t>р</w:t>
            </w:r>
            <w:proofErr w:type="gramEnd"/>
            <w:r w:rsidRPr="00CC6E9F">
              <w:rPr>
                <w:rFonts w:ascii="Times New Roman" w:hAnsi="Times New Roman" w:cs="Times New Roman"/>
              </w:rPr>
              <w:t xml:space="preserve"> Юбилейный"</w:t>
            </w:r>
          </w:p>
        </w:tc>
        <w:tc>
          <w:tcPr>
            <w:tcW w:w="595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2018</w:t>
            </w:r>
          </w:p>
        </w:tc>
      </w:tr>
      <w:tr w:rsidR="007B004B" w:rsidRPr="00CC6E9F" w:rsidTr="00CC6E9F">
        <w:tc>
          <w:tcPr>
            <w:tcW w:w="510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10</w:t>
            </w:r>
            <w:r w:rsidR="00CC6E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4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394" w:type="dxa"/>
            <w:vAlign w:val="center"/>
          </w:tcPr>
          <w:p w:rsidR="007B004B" w:rsidRPr="00CC6E9F" w:rsidRDefault="007B004B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"6 м/</w:t>
            </w:r>
            <w:proofErr w:type="gramStart"/>
            <w:r w:rsidRPr="00CC6E9F">
              <w:rPr>
                <w:rFonts w:ascii="Times New Roman" w:hAnsi="Times New Roman" w:cs="Times New Roman"/>
              </w:rPr>
              <w:t>р</w:t>
            </w:r>
            <w:proofErr w:type="gramEnd"/>
            <w:r w:rsidRPr="00CC6E9F">
              <w:rPr>
                <w:rFonts w:ascii="Times New Roman" w:hAnsi="Times New Roman" w:cs="Times New Roman"/>
              </w:rPr>
              <w:t xml:space="preserve"> Н.-Ленино - Авиазавод"</w:t>
            </w:r>
          </w:p>
        </w:tc>
        <w:tc>
          <w:tcPr>
            <w:tcW w:w="5953" w:type="dxa"/>
            <w:vAlign w:val="center"/>
          </w:tcPr>
          <w:p w:rsidR="007B004B" w:rsidRPr="00CC6E9F" w:rsidRDefault="007B004B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2018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EC70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EC70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EC70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EC7039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 xml:space="preserve">"Н.-Ленино - пос. </w:t>
            </w:r>
            <w:proofErr w:type="spellStart"/>
            <w:r w:rsidRPr="00CC6E9F">
              <w:rPr>
                <w:rFonts w:ascii="Times New Roman" w:hAnsi="Times New Roman" w:cs="Times New Roman"/>
              </w:rPr>
              <w:t>Жилкино</w:t>
            </w:r>
            <w:proofErr w:type="spellEnd"/>
            <w:r w:rsidRPr="00CC6E9F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EC70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2018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EC70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EC70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EC70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EC7039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 xml:space="preserve">"Авиазавод - пос. </w:t>
            </w:r>
            <w:proofErr w:type="spellStart"/>
            <w:r w:rsidRPr="00CC6E9F">
              <w:rPr>
                <w:rFonts w:ascii="Times New Roman" w:hAnsi="Times New Roman" w:cs="Times New Roman"/>
              </w:rPr>
              <w:t>Жилкино</w:t>
            </w:r>
            <w:proofErr w:type="spellEnd"/>
            <w:r w:rsidRPr="00CC6E9F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EC70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2018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5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"м/</w:t>
            </w:r>
            <w:proofErr w:type="gramStart"/>
            <w:r w:rsidRPr="00CC6E9F"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Топкинский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- Ц. Рынок - м/р </w:t>
            </w:r>
            <w:proofErr w:type="spellStart"/>
            <w:r w:rsidRPr="00CC6E9F">
              <w:rPr>
                <w:rFonts w:ascii="Times New Roman" w:hAnsi="Times New Roman" w:cs="Times New Roman"/>
              </w:rPr>
              <w:t>Топкинский</w:t>
            </w:r>
            <w:proofErr w:type="spellEnd"/>
            <w:r w:rsidRPr="00CC6E9F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2018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 xml:space="preserve">"пос. </w:t>
            </w:r>
            <w:proofErr w:type="spellStart"/>
            <w:r w:rsidRPr="00CC6E9F">
              <w:rPr>
                <w:rFonts w:ascii="Times New Roman" w:hAnsi="Times New Roman" w:cs="Times New Roman"/>
              </w:rPr>
              <w:t>Боково</w:t>
            </w:r>
            <w:proofErr w:type="spellEnd"/>
            <w:r w:rsidRPr="00CC6E9F">
              <w:rPr>
                <w:rFonts w:ascii="Times New Roman" w:hAnsi="Times New Roman" w:cs="Times New Roman"/>
              </w:rPr>
              <w:t xml:space="preserve"> - Центр"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2018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6E9F">
              <w:rPr>
                <w:rFonts w:ascii="Times New Roman" w:hAnsi="Times New Roman" w:cs="Times New Roman"/>
              </w:rPr>
              <w:t>28р</w:t>
            </w:r>
            <w:proofErr w:type="spellEnd"/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"Ц. Рынок - Авиазавод"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 полугодие 2018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"Ц. Рынок - пос. Горького"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 полугодие 2018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"Авиазавод - Центр (через пр.</w:t>
            </w:r>
            <w:proofErr w:type="gramEnd"/>
            <w:r>
              <w:rPr>
                <w:rFonts w:ascii="Times New Roman" w:hAnsi="Times New Roman" w:cs="Times New Roman"/>
              </w:rPr>
              <w:t> </w:t>
            </w:r>
            <w:proofErr w:type="gramStart"/>
            <w:r w:rsidRPr="00CC6E9F">
              <w:rPr>
                <w:rFonts w:ascii="Times New Roman" w:hAnsi="Times New Roman" w:cs="Times New Roman"/>
              </w:rPr>
              <w:t>Марата)"</w:t>
            </w:r>
            <w:proofErr w:type="gramEnd"/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 полугодие 2018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"Ц. Рынок - м/</w:t>
            </w:r>
            <w:proofErr w:type="gramStart"/>
            <w:r w:rsidRPr="00CC6E9F">
              <w:rPr>
                <w:rFonts w:ascii="Times New Roman" w:hAnsi="Times New Roman" w:cs="Times New Roman"/>
              </w:rPr>
              <w:t>р</w:t>
            </w:r>
            <w:proofErr w:type="gramEnd"/>
            <w:r w:rsidRPr="00CC6E9F">
              <w:rPr>
                <w:rFonts w:ascii="Times New Roman" w:hAnsi="Times New Roman" w:cs="Times New Roman"/>
              </w:rPr>
              <w:t xml:space="preserve"> Зеленый"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 полугодие 2018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 xml:space="preserve">"Ц. Рынок - ст. </w:t>
            </w:r>
            <w:proofErr w:type="gramStart"/>
            <w:r w:rsidRPr="00CC6E9F">
              <w:rPr>
                <w:rFonts w:ascii="Times New Roman" w:hAnsi="Times New Roman" w:cs="Times New Roman"/>
              </w:rPr>
              <w:t>Батарейная</w:t>
            </w:r>
            <w:proofErr w:type="gramEnd"/>
            <w:r w:rsidRPr="00CC6E9F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 полугодие 2018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6E9F">
              <w:rPr>
                <w:rFonts w:ascii="Times New Roman" w:hAnsi="Times New Roman" w:cs="Times New Roman"/>
              </w:rPr>
              <w:t>34к</w:t>
            </w:r>
            <w:proofErr w:type="spellEnd"/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"Ц. Рынок - Ерши"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 полугодие 2018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</w:t>
            </w:r>
            <w:proofErr w:type="spellStart"/>
            <w:r w:rsidRPr="00CC6E9F">
              <w:rPr>
                <w:rFonts w:ascii="Times New Roman" w:hAnsi="Times New Roman" w:cs="Times New Roman"/>
              </w:rPr>
              <w:t>Н.</w:t>
            </w:r>
            <w:proofErr w:type="gramStart"/>
            <w:r w:rsidRPr="00CC6E9F">
              <w:rPr>
                <w:rFonts w:ascii="Times New Roman" w:hAnsi="Times New Roman" w:cs="Times New Roman"/>
              </w:rPr>
              <w:t>Ленино</w:t>
            </w:r>
            <w:proofErr w:type="spellEnd"/>
            <w:proofErr w:type="gramEnd"/>
            <w:r w:rsidRPr="00CC6E9F">
              <w:rPr>
                <w:rFonts w:ascii="Times New Roman" w:hAnsi="Times New Roman" w:cs="Times New Roman"/>
              </w:rPr>
              <w:t xml:space="preserve"> - Ц. Рынок"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 полугодие 2018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"Ц. Рынок - ст. Горка"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 полугодие 2018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"Ц. Рынок - Госпиталь ветеранов"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 полугодие 2018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"Н.-</w:t>
            </w:r>
            <w:proofErr w:type="gramStart"/>
            <w:r w:rsidRPr="00CC6E9F">
              <w:rPr>
                <w:rFonts w:ascii="Times New Roman" w:hAnsi="Times New Roman" w:cs="Times New Roman"/>
              </w:rPr>
              <w:t>Ленино</w:t>
            </w:r>
            <w:proofErr w:type="gramEnd"/>
            <w:r w:rsidRPr="00CC6E9F">
              <w:rPr>
                <w:rFonts w:ascii="Times New Roman" w:hAnsi="Times New Roman" w:cs="Times New Roman"/>
              </w:rPr>
              <w:t xml:space="preserve"> - Аэропорт"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 полугодие 2018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"Авиазавод - Аэропорт"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 полугодие 2018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"7 м/</w:t>
            </w:r>
            <w:proofErr w:type="gramStart"/>
            <w:r w:rsidRPr="00CC6E9F">
              <w:rPr>
                <w:rFonts w:ascii="Times New Roman" w:hAnsi="Times New Roman" w:cs="Times New Roman"/>
              </w:rPr>
              <w:t>р</w:t>
            </w:r>
            <w:proofErr w:type="gramEnd"/>
            <w:r w:rsidRPr="00CC6E9F">
              <w:rPr>
                <w:rFonts w:ascii="Times New Roman" w:hAnsi="Times New Roman" w:cs="Times New Roman"/>
              </w:rPr>
              <w:t xml:space="preserve"> Н.-Ленино - м/р Первомайский"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 полугодие 2018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"Н.-</w:t>
            </w:r>
            <w:proofErr w:type="gramStart"/>
            <w:r w:rsidRPr="00CC6E9F">
              <w:rPr>
                <w:rFonts w:ascii="Times New Roman" w:hAnsi="Times New Roman" w:cs="Times New Roman"/>
              </w:rPr>
              <w:t>Ленино</w:t>
            </w:r>
            <w:proofErr w:type="gramEnd"/>
            <w:r w:rsidRPr="00CC6E9F">
              <w:rPr>
                <w:rFonts w:ascii="Times New Roman" w:hAnsi="Times New Roman" w:cs="Times New Roman"/>
              </w:rPr>
              <w:t xml:space="preserve"> - Областная больница"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 полугодие 2018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"Авиазавод - Областная больница"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 полугодие 2018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 xml:space="preserve">"Автостанция - пос. </w:t>
            </w:r>
            <w:proofErr w:type="spellStart"/>
            <w:r w:rsidRPr="00CC6E9F">
              <w:rPr>
                <w:rFonts w:ascii="Times New Roman" w:hAnsi="Times New Roman" w:cs="Times New Roman"/>
              </w:rPr>
              <w:t>Вересовка</w:t>
            </w:r>
            <w:proofErr w:type="spellEnd"/>
            <w:r w:rsidRPr="00CC6E9F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 полугодие 2018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A659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A659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A659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A659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"м/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Первомайский - м/р </w:t>
            </w:r>
            <w:proofErr w:type="spellStart"/>
            <w:r w:rsidRPr="00CC6E9F">
              <w:rPr>
                <w:rFonts w:ascii="Times New Roman" w:hAnsi="Times New Roman" w:cs="Times New Roman"/>
              </w:rPr>
              <w:t>Топкинский</w:t>
            </w:r>
            <w:proofErr w:type="spellEnd"/>
            <w:r w:rsidRPr="00CC6E9F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A659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 полугодие 2018</w:t>
            </w:r>
          </w:p>
        </w:tc>
      </w:tr>
      <w:tr w:rsidR="00962A49" w:rsidRPr="00CC6E9F" w:rsidTr="00962A49">
        <w:trPr>
          <w:trHeight w:val="28"/>
        </w:trPr>
        <w:tc>
          <w:tcPr>
            <w:tcW w:w="510" w:type="dxa"/>
            <w:vAlign w:val="center"/>
          </w:tcPr>
          <w:p w:rsidR="00962A49" w:rsidRPr="00CC6E9F" w:rsidRDefault="00962A49" w:rsidP="00FA69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FA69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FA69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6E9F">
              <w:rPr>
                <w:rFonts w:ascii="Times New Roman" w:hAnsi="Times New Roman" w:cs="Times New Roman"/>
              </w:rPr>
              <w:t>9а</w:t>
            </w:r>
            <w:proofErr w:type="spellEnd"/>
          </w:p>
        </w:tc>
        <w:tc>
          <w:tcPr>
            <w:tcW w:w="4394" w:type="dxa"/>
            <w:vAlign w:val="center"/>
          </w:tcPr>
          <w:p w:rsidR="00962A49" w:rsidRPr="00CC6E9F" w:rsidRDefault="00962A49" w:rsidP="00FA69E6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"Ц. Рынок - с. Дубинина"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FA69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1911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1911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1911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1911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1911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5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7240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7240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7240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6E9F">
              <w:rPr>
                <w:rFonts w:ascii="Times New Roman" w:hAnsi="Times New Roman" w:cs="Times New Roman"/>
              </w:rPr>
              <w:t>29а</w:t>
            </w:r>
            <w:proofErr w:type="spellEnd"/>
          </w:p>
        </w:tc>
        <w:tc>
          <w:tcPr>
            <w:tcW w:w="4394" w:type="dxa"/>
            <w:vAlign w:val="center"/>
          </w:tcPr>
          <w:p w:rsidR="00962A49" w:rsidRPr="00CC6E9F" w:rsidRDefault="00962A49" w:rsidP="00724087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 xml:space="preserve">"Ц. Рынок - </w:t>
            </w:r>
            <w:proofErr w:type="gramStart"/>
            <w:r w:rsidRPr="00CC6E9F">
              <w:rPr>
                <w:rFonts w:ascii="Times New Roman" w:hAnsi="Times New Roman" w:cs="Times New Roman"/>
              </w:rPr>
              <w:t>с</w:t>
            </w:r>
            <w:proofErr w:type="gramEnd"/>
            <w:r w:rsidRPr="00CC6E9F">
              <w:rPr>
                <w:rFonts w:ascii="Times New Roman" w:hAnsi="Times New Roman" w:cs="Times New Roman"/>
              </w:rPr>
              <w:t>. Наука"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7240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"Ц. Рынок - Ерши"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 xml:space="preserve">"Ц. Рынок - </w:t>
            </w:r>
            <w:proofErr w:type="gramStart"/>
            <w:r w:rsidRPr="00CC6E9F">
              <w:rPr>
                <w:rFonts w:ascii="Times New Roman" w:hAnsi="Times New Roman" w:cs="Times New Roman"/>
              </w:rPr>
              <w:t>с</w:t>
            </w:r>
            <w:proofErr w:type="gramEnd"/>
            <w:r w:rsidRPr="00CC6E9F">
              <w:rPr>
                <w:rFonts w:ascii="Times New Roman" w:hAnsi="Times New Roman" w:cs="Times New Roman"/>
              </w:rPr>
              <w:t>. Кооператор"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 xml:space="preserve">"Авиазавод - </w:t>
            </w:r>
            <w:proofErr w:type="gramStart"/>
            <w:r w:rsidRPr="00CC6E9F">
              <w:rPr>
                <w:rFonts w:ascii="Times New Roman" w:hAnsi="Times New Roman" w:cs="Times New Roman"/>
              </w:rPr>
              <w:t>с</w:t>
            </w:r>
            <w:proofErr w:type="gramEnd"/>
            <w:r w:rsidRPr="00CC6E9F">
              <w:rPr>
                <w:rFonts w:ascii="Times New Roman" w:hAnsi="Times New Roman" w:cs="Times New Roman"/>
              </w:rPr>
              <w:t>. Машиностроитель"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 xml:space="preserve">"З-д им. Куйбышева - с. </w:t>
            </w:r>
            <w:proofErr w:type="gramStart"/>
            <w:r w:rsidRPr="00CC6E9F">
              <w:rPr>
                <w:rFonts w:ascii="Times New Roman" w:hAnsi="Times New Roman" w:cs="Times New Roman"/>
              </w:rPr>
              <w:t>Озерное</w:t>
            </w:r>
            <w:proofErr w:type="gramEnd"/>
            <w:r w:rsidRPr="00CC6E9F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  <w:tr w:rsidR="00962A49" w:rsidRPr="00CC6E9F" w:rsidTr="00CC6E9F">
        <w:tc>
          <w:tcPr>
            <w:tcW w:w="14742" w:type="dxa"/>
            <w:gridSpan w:val="5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Троллейбусные маршруты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"ул. Жуковского</w:t>
            </w:r>
            <w:r>
              <w:rPr>
                <w:rFonts w:ascii="Times New Roman" w:hAnsi="Times New Roman" w:cs="Times New Roman"/>
              </w:rPr>
              <w:t>.</w:t>
            </w:r>
            <w:r w:rsidRPr="00CC6E9F">
              <w:rPr>
                <w:rFonts w:ascii="Times New Roman" w:hAnsi="Times New Roman" w:cs="Times New Roman"/>
              </w:rPr>
              <w:t xml:space="preserve"> - м/</w:t>
            </w:r>
            <w:proofErr w:type="gramStart"/>
            <w:r w:rsidRPr="00CC6E9F">
              <w:rPr>
                <w:rFonts w:ascii="Times New Roman" w:hAnsi="Times New Roman" w:cs="Times New Roman"/>
              </w:rPr>
              <w:t>р</w:t>
            </w:r>
            <w:proofErr w:type="gramEnd"/>
            <w:r w:rsidRPr="00CC6E9F">
              <w:rPr>
                <w:rFonts w:ascii="Times New Roman" w:hAnsi="Times New Roman" w:cs="Times New Roman"/>
              </w:rPr>
              <w:t xml:space="preserve"> Солнечный"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"м/</w:t>
            </w:r>
            <w:proofErr w:type="gramStart"/>
            <w:r w:rsidRPr="00CC6E9F">
              <w:rPr>
                <w:rFonts w:ascii="Times New Roman" w:hAnsi="Times New Roman" w:cs="Times New Roman"/>
              </w:rPr>
              <w:t>р</w:t>
            </w:r>
            <w:proofErr w:type="gramEnd"/>
            <w:r w:rsidRPr="00CC6E9F">
              <w:rPr>
                <w:rFonts w:ascii="Times New Roman" w:hAnsi="Times New Roman" w:cs="Times New Roman"/>
              </w:rPr>
              <w:t xml:space="preserve"> Солнечный -</w:t>
            </w:r>
            <w:r>
              <w:rPr>
                <w:rFonts w:ascii="Times New Roman" w:hAnsi="Times New Roman" w:cs="Times New Roman"/>
              </w:rPr>
              <w:t>.</w:t>
            </w:r>
            <w:r w:rsidRPr="00CC6E9F">
              <w:rPr>
                <w:rFonts w:ascii="Times New Roman" w:hAnsi="Times New Roman" w:cs="Times New Roman"/>
              </w:rPr>
              <w:t xml:space="preserve"> пр. Марата"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"ул. Свердлова - Аэропорт"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"ул. Жуковского - Аэропорт"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"ул. Свердлова - м/</w:t>
            </w:r>
            <w:proofErr w:type="gramStart"/>
            <w:r w:rsidRPr="00CC6E9F">
              <w:rPr>
                <w:rFonts w:ascii="Times New Roman" w:hAnsi="Times New Roman" w:cs="Times New Roman"/>
              </w:rPr>
              <w:t>р</w:t>
            </w:r>
            <w:proofErr w:type="gramEnd"/>
            <w:r w:rsidRPr="00CC6E9F">
              <w:rPr>
                <w:rFonts w:ascii="Times New Roman" w:hAnsi="Times New Roman" w:cs="Times New Roman"/>
              </w:rPr>
              <w:t xml:space="preserve"> Первомайский"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6E9F">
              <w:rPr>
                <w:rFonts w:ascii="Times New Roman" w:hAnsi="Times New Roman" w:cs="Times New Roman"/>
              </w:rPr>
              <w:t>7к</w:t>
            </w:r>
            <w:proofErr w:type="spellEnd"/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"М.</w:t>
            </w:r>
            <w:r>
              <w:rPr>
                <w:rFonts w:ascii="Times New Roman" w:hAnsi="Times New Roman" w:cs="Times New Roman"/>
              </w:rPr>
              <w:t> </w:t>
            </w:r>
            <w:r w:rsidRPr="00CC6E9F">
              <w:rPr>
                <w:rFonts w:ascii="Times New Roman" w:hAnsi="Times New Roman" w:cs="Times New Roman"/>
              </w:rPr>
              <w:t>Конева - м/</w:t>
            </w:r>
            <w:proofErr w:type="gramStart"/>
            <w:r w:rsidRPr="00CC6E9F">
              <w:rPr>
                <w:rFonts w:ascii="Times New Roman" w:hAnsi="Times New Roman" w:cs="Times New Roman"/>
              </w:rPr>
              <w:t>р</w:t>
            </w:r>
            <w:proofErr w:type="gramEnd"/>
            <w:r w:rsidRPr="00CC6E9F">
              <w:rPr>
                <w:rFonts w:ascii="Times New Roman" w:hAnsi="Times New Roman" w:cs="Times New Roman"/>
              </w:rPr>
              <w:t xml:space="preserve"> Первомайский"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"ул. Свердлова - м/</w:t>
            </w:r>
            <w:proofErr w:type="gramStart"/>
            <w:r w:rsidRPr="00CC6E9F">
              <w:rPr>
                <w:rFonts w:ascii="Times New Roman" w:hAnsi="Times New Roman" w:cs="Times New Roman"/>
              </w:rPr>
              <w:t>р</w:t>
            </w:r>
            <w:proofErr w:type="gramEnd"/>
            <w:r w:rsidRPr="00CC6E9F">
              <w:rPr>
                <w:rFonts w:ascii="Times New Roman" w:hAnsi="Times New Roman" w:cs="Times New Roman"/>
              </w:rPr>
              <w:t xml:space="preserve"> Юбилейный"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"ул. Волжская - М.</w:t>
            </w:r>
            <w:r>
              <w:rPr>
                <w:rFonts w:ascii="Times New Roman" w:hAnsi="Times New Roman" w:cs="Times New Roman"/>
              </w:rPr>
              <w:t> </w:t>
            </w:r>
            <w:r w:rsidRPr="00CC6E9F">
              <w:rPr>
                <w:rFonts w:ascii="Times New Roman" w:hAnsi="Times New Roman" w:cs="Times New Roman"/>
              </w:rPr>
              <w:t>Конева"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6E9F">
              <w:rPr>
                <w:rFonts w:ascii="Times New Roman" w:hAnsi="Times New Roman" w:cs="Times New Roman"/>
              </w:rPr>
              <w:t>10к</w:t>
            </w:r>
            <w:proofErr w:type="spellEnd"/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"М.</w:t>
            </w:r>
            <w:r>
              <w:rPr>
                <w:rFonts w:ascii="Times New Roman" w:hAnsi="Times New Roman" w:cs="Times New Roman"/>
              </w:rPr>
              <w:t> </w:t>
            </w:r>
            <w:r w:rsidRPr="00CC6E9F">
              <w:rPr>
                <w:rFonts w:ascii="Times New Roman" w:hAnsi="Times New Roman" w:cs="Times New Roman"/>
              </w:rPr>
              <w:t>Конева - м/</w:t>
            </w:r>
            <w:proofErr w:type="gramStart"/>
            <w:r w:rsidRPr="00CC6E9F">
              <w:rPr>
                <w:rFonts w:ascii="Times New Roman" w:hAnsi="Times New Roman" w:cs="Times New Roman"/>
              </w:rPr>
              <w:t>р</w:t>
            </w:r>
            <w:proofErr w:type="gramEnd"/>
            <w:r w:rsidRPr="00CC6E9F">
              <w:rPr>
                <w:rFonts w:ascii="Times New Roman" w:hAnsi="Times New Roman" w:cs="Times New Roman"/>
              </w:rPr>
              <w:t xml:space="preserve"> Юбилейный"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  <w:tr w:rsidR="00962A49" w:rsidRPr="00CC6E9F" w:rsidTr="00CC6E9F">
        <w:tc>
          <w:tcPr>
            <w:tcW w:w="14742" w:type="dxa"/>
            <w:gridSpan w:val="5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Трамвайные маршруты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"ул. Волжская - Студгородок"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</w:t>
            </w:r>
            <w:proofErr w:type="spellStart"/>
            <w:r w:rsidRPr="00CC6E9F">
              <w:rPr>
                <w:rFonts w:ascii="Times New Roman" w:hAnsi="Times New Roman" w:cs="Times New Roman"/>
              </w:rPr>
              <w:t>Трампарк</w:t>
            </w:r>
            <w:proofErr w:type="spellEnd"/>
            <w:r w:rsidRPr="00CC6E9F">
              <w:rPr>
                <w:rFonts w:ascii="Times New Roman" w:hAnsi="Times New Roman" w:cs="Times New Roman"/>
              </w:rPr>
              <w:t xml:space="preserve"> - Ж/д Вокзал"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5128698" wp14:editId="02C23416">
                      <wp:simplePos x="0" y="0"/>
                      <wp:positionH relativeFrom="column">
                        <wp:posOffset>1675765</wp:posOffset>
                      </wp:positionH>
                      <wp:positionV relativeFrom="paragraph">
                        <wp:posOffset>-507365</wp:posOffset>
                      </wp:positionV>
                      <wp:extent cx="412750" cy="333375"/>
                      <wp:effectExtent l="0" t="0" r="25400" b="28575"/>
                      <wp:wrapNone/>
                      <wp:docPr id="4" name="Поле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27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62A49" w:rsidRDefault="00962A49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4" o:spid="_x0000_s1026" type="#_x0000_t202" style="position:absolute;margin-left:131.95pt;margin-top:-39.95pt;width:32.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" fillcolor="white [3212]" strokecolor="white [3212]" strokeweight=".5pt">
                      <v:textbox>
                        <w:txbxContent>
                          <w:p w:rsidR="00962A49" w:rsidRDefault="00962A49"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C6E9F">
              <w:rPr>
                <w:rFonts w:ascii="Times New Roman" w:hAnsi="Times New Roman" w:cs="Times New Roman"/>
              </w:rPr>
              <w:t xml:space="preserve">"ул. </w:t>
            </w:r>
            <w:proofErr w:type="gramStart"/>
            <w:r w:rsidRPr="00CC6E9F">
              <w:rPr>
                <w:rFonts w:ascii="Times New Roman" w:hAnsi="Times New Roman" w:cs="Times New Roman"/>
              </w:rPr>
              <w:t>Волжская</w:t>
            </w:r>
            <w:proofErr w:type="gramEnd"/>
            <w:r w:rsidRPr="00CC6E9F">
              <w:rPr>
                <w:rFonts w:ascii="Times New Roman" w:hAnsi="Times New Roman" w:cs="Times New Roman"/>
              </w:rPr>
              <w:t xml:space="preserve"> - Ц. Рынок"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 xml:space="preserve">"ул. </w:t>
            </w:r>
            <w:proofErr w:type="gramStart"/>
            <w:r w:rsidRPr="00CC6E9F">
              <w:rPr>
                <w:rFonts w:ascii="Times New Roman" w:hAnsi="Times New Roman" w:cs="Times New Roman"/>
              </w:rPr>
              <w:t>Братская</w:t>
            </w:r>
            <w:proofErr w:type="gramEnd"/>
            <w:r w:rsidRPr="00CC6E9F">
              <w:rPr>
                <w:rFonts w:ascii="Times New Roman" w:hAnsi="Times New Roman" w:cs="Times New Roman"/>
              </w:rPr>
              <w:t xml:space="preserve"> - Ц. Рынок"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5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8D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51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8D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8D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6E9F">
              <w:rPr>
                <w:rFonts w:ascii="Times New Roman" w:hAnsi="Times New Roman" w:cs="Times New Roman"/>
              </w:rPr>
              <w:t>4а</w:t>
            </w:r>
            <w:proofErr w:type="spellEnd"/>
          </w:p>
        </w:tc>
        <w:tc>
          <w:tcPr>
            <w:tcW w:w="4394" w:type="dxa"/>
            <w:vAlign w:val="center"/>
          </w:tcPr>
          <w:p w:rsidR="00962A49" w:rsidRPr="00CC6E9F" w:rsidRDefault="00962A49" w:rsidP="008D78A2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 xml:space="preserve">"ул. </w:t>
            </w:r>
            <w:proofErr w:type="gramStart"/>
            <w:r w:rsidRPr="00CC6E9F">
              <w:rPr>
                <w:rFonts w:ascii="Times New Roman" w:hAnsi="Times New Roman" w:cs="Times New Roman"/>
              </w:rPr>
              <w:t>Братская</w:t>
            </w:r>
            <w:proofErr w:type="gramEnd"/>
            <w:r w:rsidRPr="00CC6E9F">
              <w:rPr>
                <w:rFonts w:ascii="Times New Roman" w:hAnsi="Times New Roman" w:cs="Times New Roman"/>
              </w:rPr>
              <w:t xml:space="preserve"> - Ж/д Вокзал"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8D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"м/</w:t>
            </w:r>
            <w:proofErr w:type="gramStart"/>
            <w:r w:rsidRPr="00CC6E9F">
              <w:rPr>
                <w:rFonts w:ascii="Times New Roman" w:hAnsi="Times New Roman" w:cs="Times New Roman"/>
              </w:rPr>
              <w:t>р</w:t>
            </w:r>
            <w:proofErr w:type="gramEnd"/>
            <w:r w:rsidRPr="00CC6E9F">
              <w:rPr>
                <w:rFonts w:ascii="Times New Roman" w:hAnsi="Times New Roman" w:cs="Times New Roman"/>
              </w:rPr>
              <w:t xml:space="preserve"> Солнечный - Ц. Рынок - ул. Волжская"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  <w:tr w:rsidR="00962A49" w:rsidRPr="00CC6E9F" w:rsidTr="00CC6E9F">
        <w:tc>
          <w:tcPr>
            <w:tcW w:w="510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53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2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84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4" w:type="dxa"/>
            <w:vAlign w:val="center"/>
          </w:tcPr>
          <w:p w:rsidR="00962A49" w:rsidRPr="00CC6E9F" w:rsidRDefault="00962A49" w:rsidP="00CC6E9F">
            <w:pPr>
              <w:pStyle w:val="ConsPlusNormal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"м/</w:t>
            </w:r>
            <w:proofErr w:type="gramStart"/>
            <w:r w:rsidRPr="00CC6E9F">
              <w:rPr>
                <w:rFonts w:ascii="Times New Roman" w:hAnsi="Times New Roman" w:cs="Times New Roman"/>
              </w:rPr>
              <w:t>р</w:t>
            </w:r>
            <w:proofErr w:type="gramEnd"/>
            <w:r w:rsidRPr="00CC6E9F">
              <w:rPr>
                <w:rFonts w:ascii="Times New Roman" w:hAnsi="Times New Roman" w:cs="Times New Roman"/>
              </w:rPr>
              <w:t xml:space="preserve"> Солнечный - ул. Волжская - Ц. Рынок"</w:t>
            </w:r>
          </w:p>
        </w:tc>
        <w:tc>
          <w:tcPr>
            <w:tcW w:w="5953" w:type="dxa"/>
            <w:vAlign w:val="center"/>
          </w:tcPr>
          <w:p w:rsidR="00962A49" w:rsidRPr="00CC6E9F" w:rsidRDefault="00962A49" w:rsidP="00CC6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E9F">
              <w:rPr>
                <w:rFonts w:ascii="Times New Roman" w:hAnsi="Times New Roman" w:cs="Times New Roman"/>
              </w:rPr>
              <w:t>1 полугодие 2019</w:t>
            </w:r>
          </w:p>
        </w:tc>
      </w:tr>
    </w:tbl>
    <w:p w:rsidR="007B004B" w:rsidRPr="00CC6E9F" w:rsidRDefault="007B004B">
      <w:pPr>
        <w:pStyle w:val="ConsPlusNormal"/>
        <w:jc w:val="both"/>
        <w:rPr>
          <w:rFonts w:ascii="Times New Roman" w:hAnsi="Times New Roman" w:cs="Times New Roman"/>
        </w:rPr>
      </w:pPr>
    </w:p>
    <w:sectPr w:rsidR="007B004B" w:rsidRPr="00CC6E9F" w:rsidSect="00962A49">
      <w:pgSz w:w="16838" w:h="11905" w:orient="landscape"/>
      <w:pgMar w:top="993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C36" w:rsidRDefault="00383C36" w:rsidP="00CC6E9F">
      <w:pPr>
        <w:spacing w:after="0" w:line="240" w:lineRule="auto"/>
      </w:pPr>
      <w:r>
        <w:separator/>
      </w:r>
    </w:p>
  </w:endnote>
  <w:endnote w:type="continuationSeparator" w:id="0">
    <w:p w:rsidR="00383C36" w:rsidRDefault="00383C36" w:rsidP="00CC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C36" w:rsidRDefault="00383C36" w:rsidP="00CC6E9F">
      <w:pPr>
        <w:spacing w:after="0" w:line="240" w:lineRule="auto"/>
      </w:pPr>
      <w:r>
        <w:separator/>
      </w:r>
    </w:p>
  </w:footnote>
  <w:footnote w:type="continuationSeparator" w:id="0">
    <w:p w:rsidR="00383C36" w:rsidRDefault="00383C36" w:rsidP="00CC6E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04B"/>
    <w:rsid w:val="00303A16"/>
    <w:rsid w:val="00383C36"/>
    <w:rsid w:val="007B004B"/>
    <w:rsid w:val="00962A49"/>
    <w:rsid w:val="00CC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0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00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B00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C6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6E9F"/>
  </w:style>
  <w:style w:type="paragraph" w:styleId="a5">
    <w:name w:val="footer"/>
    <w:basedOn w:val="a"/>
    <w:link w:val="a6"/>
    <w:uiPriority w:val="99"/>
    <w:unhideWhenUsed/>
    <w:rsid w:val="00CC6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6E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0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00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B00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C6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6E9F"/>
  </w:style>
  <w:style w:type="paragraph" w:styleId="a5">
    <w:name w:val="footer"/>
    <w:basedOn w:val="a"/>
    <w:link w:val="a6"/>
    <w:uiPriority w:val="99"/>
    <w:unhideWhenUsed/>
    <w:rsid w:val="00CC6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6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D389A94280CAB57AE6D3698F7BA15178F69FCC2F97EAA9DD62599BE451DB12CF581566DC6B0FE6M3X8H" TargetMode="External"/><Relationship Id="rId13" Type="http://schemas.openxmlformats.org/officeDocument/2006/relationships/hyperlink" Target="consultantplus://offline/ref=92D389A94280CAB57AE6CD649917FB5D78F5C3C72B9DE4FA86365FCCBB01DD478F1813339F2F02E63DFDFDE8MDXC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2D389A94280CAB57AE6CD649917FB5D78F5C3C72B9DE4FA86365FCCBB01DD478F1813339F2F02E63DFDFDE4MDX9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2D389A94280CAB57AE6CD649917FB5D78F5C3C72B9DE4FA86365FCCBB01DD478F1813339F2F02E63DFDFDE0MDXD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2D389A94280CAB57AE6CD649917FB5D78F5C3C72B9DE4FA86365FCCBB01DD478F1813339F2F02E63DFFF8E1MDX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2D389A94280CAB57AE6D3698F7BA1517BFF9DCB2E99EAA9DD62599BE451DB12CF581566DC6B0EE1M3XBH" TargetMode="External"/><Relationship Id="rId14" Type="http://schemas.openxmlformats.org/officeDocument/2006/relationships/hyperlink" Target="consultantplus://offline/ref=92D389A94280CAB57AE6D3698F7BA1517BFF95CA2C96EAA9DD62599BE4M5X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B7A62-322A-4D93-A61C-F4CEBE4C0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Писарик</dc:creator>
  <cp:lastModifiedBy>Татьяна В. Писарик</cp:lastModifiedBy>
  <cp:revision>2</cp:revision>
  <dcterms:created xsi:type="dcterms:W3CDTF">2017-08-16T07:48:00Z</dcterms:created>
  <dcterms:modified xsi:type="dcterms:W3CDTF">2017-08-16T07:48:00Z</dcterms:modified>
</cp:coreProperties>
</file>